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5C2276" w14:textId="77777777" w:rsidR="00917CEB" w:rsidRPr="005F38C7" w:rsidRDefault="00917CEB" w:rsidP="00917CEB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4D579C38" w14:textId="77777777" w:rsidR="00917CEB" w:rsidRDefault="00917CEB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53BA3E72" w14:textId="01E51B5E" w:rsidR="001A5874" w:rsidRDefault="009D6E70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&lt;Files\\Birmingham dogs home&gt; - § 1 reference coded  [20.55% Coverage]</w:t>
      </w:r>
    </w:p>
    <w:p w14:paraId="2AFA77A7" w14:textId="77777777" w:rsidR="001A5874" w:rsidRDefault="001A5874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65CD0C25" w14:textId="77777777" w:rsidR="001A5874" w:rsidRDefault="009D6E70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1 - 20.55% Coverage</w:t>
      </w:r>
    </w:p>
    <w:p w14:paraId="0657D66A" w14:textId="77777777" w:rsidR="001A5874" w:rsidRDefault="001A5874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72C9545B" w14:textId="77777777" w:rsidR="001A5874" w:rsidRDefault="009D6E70">
      <w:pPr>
        <w:pStyle w:val="Heading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0"/>
        <w:rPr>
          <w:rFonts w:ascii="Arial" w:eastAsia="Arial" w:hAnsi="Arial"/>
          <w:color w:val="222221"/>
        </w:rPr>
      </w:pPr>
      <w:r>
        <w:rPr>
          <w:rFonts w:ascii="Arial" w:eastAsia="Arial" w:hAnsi="Arial"/>
          <w:color w:val="222221"/>
        </w:rPr>
        <w:t>A big commitment</w:t>
      </w:r>
    </w:p>
    <w:p w14:paraId="30B61B93" w14:textId="77777777" w:rsidR="001A5874" w:rsidRDefault="009D6E70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420"/>
        <w:rPr>
          <w:rFonts w:ascii="Arial" w:eastAsia="Arial" w:hAnsi="Arial"/>
          <w:color w:val="222221"/>
          <w:sz w:val="27"/>
        </w:rPr>
      </w:pPr>
      <w:r>
        <w:rPr>
          <w:rFonts w:ascii="Arial" w:eastAsia="Arial" w:hAnsi="Arial"/>
          <w:color w:val="222221"/>
          <w:sz w:val="27"/>
        </w:rPr>
        <w:t xml:space="preserve">Giving a home to a rescue animal is one of the most rewarding experiences a person can have. However, it is important you feel ready for, and understand the commitment of taking on another life, one which will be totally </w:t>
      </w:r>
      <w:proofErr w:type="spellStart"/>
      <w:r>
        <w:rPr>
          <w:rFonts w:ascii="Arial" w:eastAsia="Arial" w:hAnsi="Arial"/>
          <w:color w:val="222221"/>
          <w:sz w:val="27"/>
        </w:rPr>
        <w:t>dependant</w:t>
      </w:r>
      <w:proofErr w:type="spellEnd"/>
      <w:r>
        <w:rPr>
          <w:rFonts w:ascii="Arial" w:eastAsia="Arial" w:hAnsi="Arial"/>
          <w:color w:val="222221"/>
          <w:sz w:val="27"/>
        </w:rPr>
        <w:t xml:space="preserve"> on you.</w:t>
      </w:r>
    </w:p>
    <w:p w14:paraId="554C9B43" w14:textId="77777777" w:rsidR="001A5874" w:rsidRDefault="009D6E70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420"/>
        <w:rPr>
          <w:rFonts w:ascii="Arial" w:eastAsia="Arial" w:hAnsi="Arial"/>
          <w:color w:val="222221"/>
          <w:sz w:val="27"/>
        </w:rPr>
      </w:pPr>
      <w:r>
        <w:rPr>
          <w:rFonts w:ascii="Arial" w:eastAsia="Arial" w:hAnsi="Arial"/>
          <w:color w:val="222221"/>
          <w:sz w:val="27"/>
        </w:rPr>
        <w:t>It is important that every member of the family is involved in the adoption process and realises the commitment that they are taking on. It takes a lot of time and patience, especially at the start of your journey, to help a rescue dog settle into their new home.</w:t>
      </w:r>
    </w:p>
    <w:p w14:paraId="76ED3067" w14:textId="77777777" w:rsidR="001A5874" w:rsidRDefault="001A5874">
      <w:pPr>
        <w:pStyle w:val="Normal0"/>
        <w:rPr>
          <w:rFonts w:ascii="Segoe UI" w:eastAsia="Segoe UI" w:hAnsi="Segoe UI"/>
          <w:color w:val="222221"/>
          <w:sz w:val="20"/>
        </w:rPr>
      </w:pPr>
    </w:p>
    <w:p w14:paraId="0466E22C" w14:textId="77777777" w:rsidR="001A5874" w:rsidRDefault="009D6E70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&lt;Files\\BSAVA position statement on responsible pet ownership&gt; - § 1 reference coded  [2.43% Coverage]</w:t>
      </w:r>
    </w:p>
    <w:p w14:paraId="79FF641C" w14:textId="77777777" w:rsidR="001A5874" w:rsidRDefault="001A5874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55B073DE" w14:textId="77777777" w:rsidR="001A5874" w:rsidRDefault="009D6E70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1 - 2.43% Coverage</w:t>
      </w:r>
    </w:p>
    <w:p w14:paraId="6D59E27D" w14:textId="77777777" w:rsidR="001A5874" w:rsidRDefault="001A5874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2C52C342" w14:textId="77777777" w:rsidR="001A5874" w:rsidRDefault="009D6E70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84" w:lineRule="atLeast"/>
        <w:rPr>
          <w:rFonts w:ascii="Arial" w:eastAsia="Arial" w:hAnsi="Arial"/>
          <w:color w:val="333333"/>
          <w:sz w:val="24"/>
        </w:rPr>
      </w:pPr>
      <w:r>
        <w:rPr>
          <w:rFonts w:ascii="Arial" w:eastAsia="Arial" w:hAnsi="Arial"/>
          <w:color w:val="333333"/>
          <w:sz w:val="24"/>
        </w:rPr>
        <w:t>Committing to the responsibility of providing for the animal’s welfare needs for the life of the pet</w:t>
      </w:r>
    </w:p>
    <w:p w14:paraId="7E19798A" w14:textId="77777777" w:rsidR="001A5874" w:rsidRDefault="001A5874">
      <w:pPr>
        <w:pStyle w:val="Normal0"/>
        <w:rPr>
          <w:rFonts w:ascii="Segoe UI" w:eastAsia="Segoe UI" w:hAnsi="Segoe UI"/>
          <w:color w:val="333333"/>
          <w:sz w:val="20"/>
        </w:rPr>
      </w:pPr>
    </w:p>
    <w:p w14:paraId="325896AC" w14:textId="77777777" w:rsidR="001A5874" w:rsidRDefault="009D6E70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</w:t>
      </w:r>
      <w:proofErr w:type="spellStart"/>
      <w:r>
        <w:rPr>
          <w:rFonts w:ascii="Segoe UI" w:eastAsia="Segoe UI" w:hAnsi="Segoe UI"/>
          <w:sz w:val="20"/>
          <w:shd w:val="clear" w:color="auto" w:fill="D3D3D3"/>
        </w:rPr>
        <w:t>Medivet</w:t>
      </w:r>
      <w:proofErr w:type="spellEnd"/>
      <w:r>
        <w:rPr>
          <w:rFonts w:ascii="Segoe UI" w:eastAsia="Segoe UI" w:hAnsi="Segoe UI"/>
          <w:sz w:val="20"/>
          <w:shd w:val="clear" w:color="auto" w:fill="D3D3D3"/>
        </w:rPr>
        <w:t xml:space="preserve"> Responsible dog owner guide&gt; - § 2 references coded  [1.79% Coverage]</w:t>
      </w:r>
    </w:p>
    <w:p w14:paraId="0B9921EC" w14:textId="77777777" w:rsidR="001A5874" w:rsidRDefault="001A5874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0CB7219F" w14:textId="77777777" w:rsidR="001A5874" w:rsidRDefault="009D6E70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1 - 0.62% Coverage</w:t>
      </w:r>
    </w:p>
    <w:p w14:paraId="68917DCB" w14:textId="77777777" w:rsidR="001A5874" w:rsidRDefault="001A5874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3093B4F5" w14:textId="77777777" w:rsidR="001A5874" w:rsidRDefault="009D6E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450" w:line="240" w:lineRule="atLeast"/>
        <w:rPr>
          <w:rFonts w:ascii="Arial" w:eastAsia="Arial" w:hAnsi="Arial"/>
          <w:color w:val="4E4E4E"/>
          <w:sz w:val="36"/>
        </w:rPr>
      </w:pPr>
      <w:r>
        <w:rPr>
          <w:rFonts w:ascii="Arial" w:eastAsia="Arial" w:hAnsi="Arial"/>
          <w:color w:val="4E4E4E"/>
          <w:sz w:val="36"/>
        </w:rPr>
        <w:t>Owning a dog is a huge commitment.</w:t>
      </w:r>
    </w:p>
    <w:p w14:paraId="2D91D72C" w14:textId="77777777" w:rsidR="001A5874" w:rsidRDefault="001A5874">
      <w:pPr>
        <w:pStyle w:val="Normal0"/>
        <w:rPr>
          <w:rFonts w:ascii="Segoe UI" w:eastAsia="Segoe UI" w:hAnsi="Segoe UI"/>
          <w:color w:val="4E4E4E"/>
          <w:sz w:val="20"/>
        </w:rPr>
      </w:pPr>
    </w:p>
    <w:p w14:paraId="4EF8875A" w14:textId="77777777" w:rsidR="001A5874" w:rsidRDefault="009D6E70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2 - 1.18% Coverage</w:t>
      </w:r>
    </w:p>
    <w:p w14:paraId="2F6D75C4" w14:textId="77777777" w:rsidR="001A5874" w:rsidRDefault="001A5874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154BB387" w14:textId="77777777" w:rsidR="001A5874" w:rsidRDefault="009D6E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450" w:line="240" w:lineRule="atLeast"/>
        <w:rPr>
          <w:rFonts w:ascii="Arial" w:eastAsia="Arial" w:hAnsi="Arial"/>
          <w:color w:val="4E4E4E"/>
          <w:sz w:val="24"/>
        </w:rPr>
      </w:pPr>
      <w:r>
        <w:rPr>
          <w:rFonts w:ascii="Arial" w:eastAsia="Arial" w:hAnsi="Arial"/>
          <w:color w:val="4E4E4E"/>
          <w:sz w:val="24"/>
        </w:rPr>
        <w:t>Owning a dog is a huge commitment, but also incredibly rewarding.</w:t>
      </w:r>
    </w:p>
    <w:p w14:paraId="1432F4EC" w14:textId="77777777" w:rsidR="001A5874" w:rsidRDefault="001A5874">
      <w:pPr>
        <w:pStyle w:val="Normal0"/>
        <w:rPr>
          <w:rFonts w:ascii="Segoe UI" w:eastAsia="Segoe UI" w:hAnsi="Segoe UI"/>
          <w:color w:val="4E4E4E"/>
          <w:sz w:val="20"/>
        </w:rPr>
      </w:pPr>
    </w:p>
    <w:p w14:paraId="01EAC207" w14:textId="77777777" w:rsidR="001A5874" w:rsidRDefault="001A5874">
      <w:pPr>
        <w:pStyle w:val="Normal0"/>
        <w:rPr>
          <w:rFonts w:ascii="Segoe UI" w:eastAsia="Segoe UI" w:hAnsi="Segoe UI"/>
          <w:color w:val="4E4E4E"/>
          <w:sz w:val="20"/>
        </w:rPr>
      </w:pPr>
    </w:p>
    <w:sectPr w:rsidR="001A5874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D5C9D"/>
    <w:multiLevelType w:val="singleLevel"/>
    <w:tmpl w:val="9A6A7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i w:val="0"/>
        <w:strike w:val="0"/>
        <w:color w:val="333333"/>
        <w:position w:val="0"/>
        <w:sz w:val="24"/>
        <w:u w:val="none"/>
        <w:shd w:val="clear" w:color="auto" w:fill="auto"/>
      </w:rPr>
    </w:lvl>
  </w:abstractNum>
  <w:num w:numId="1" w16cid:durableId="2087066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5874"/>
    <w:rsid w:val="001A5874"/>
    <w:rsid w:val="00917CEB"/>
    <w:rsid w:val="009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D4E2D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paragraph" w:styleId="Heading2">
    <w:name w:val="heading 2"/>
    <w:basedOn w:val="Normal"/>
    <w:qFormat/>
    <w:pPr>
      <w:spacing w:before="100" w:after="100" w:line="240" w:lineRule="atLeast"/>
      <w:outlineLvl w:val="1"/>
    </w:pPr>
    <w:rPr>
      <w:rFonts w:ascii="Times New Roman" w:eastAsia="Times New Roman" w:hAnsi="Times New Roman"/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  <w:style w:type="paragraph" w:styleId="NormalWeb">
    <w:name w:val="Normal (Web)"/>
    <w:basedOn w:val="Normal"/>
    <w:qFormat/>
    <w:pPr>
      <w:spacing w:before="100" w:after="100" w:line="240" w:lineRule="atLeast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2026-07-15T14:39:00Z</dcterms:created>
  <dcterms:modified xsi:type="dcterms:W3CDTF">2026-07-15T14:39:00Z</dcterms:modified>
</cp:coreProperties>
</file>